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86" w:rsidRPr="007707CA" w:rsidRDefault="003B2A86" w:rsidP="003B2A86">
      <w:pPr>
        <w:widowControl/>
        <w:wordWrap w:val="0"/>
        <w:spacing w:line="336" w:lineRule="auto"/>
        <w:ind w:right="210"/>
        <w:rPr>
          <w:rFonts w:ascii="黑体" w:eastAsia="黑体" w:hAnsi="Arial" w:cs="Arial" w:hint="eastAsia"/>
          <w:b/>
          <w:color w:val="000000"/>
          <w:kern w:val="0"/>
          <w:sz w:val="32"/>
          <w:szCs w:val="32"/>
        </w:rPr>
      </w:pPr>
      <w:r w:rsidRPr="007707CA">
        <w:rPr>
          <w:rFonts w:ascii="黑体" w:eastAsia="黑体" w:hAnsi="Arial" w:cs="Arial" w:hint="eastAsia"/>
          <w:b/>
          <w:color w:val="000000"/>
          <w:kern w:val="0"/>
          <w:sz w:val="32"/>
          <w:szCs w:val="32"/>
        </w:rPr>
        <w:t>教师课堂教学质量评价表（高职</w:t>
      </w:r>
      <w:r>
        <w:rPr>
          <w:rFonts w:ascii="黑体" w:eastAsia="黑体" w:hAnsi="Arial" w:cs="Arial" w:hint="eastAsia"/>
          <w:b/>
          <w:color w:val="000000"/>
          <w:kern w:val="0"/>
          <w:sz w:val="32"/>
          <w:szCs w:val="32"/>
        </w:rPr>
        <w:t>文</w:t>
      </w:r>
      <w:r w:rsidRPr="007707CA">
        <w:rPr>
          <w:rFonts w:ascii="黑体" w:eastAsia="黑体" w:hAnsi="Arial" w:cs="Arial" w:hint="eastAsia"/>
          <w:b/>
          <w:color w:val="000000"/>
          <w:kern w:val="0"/>
          <w:sz w:val="32"/>
          <w:szCs w:val="32"/>
        </w:rPr>
        <w:t>）</w:t>
      </w:r>
    </w:p>
    <w:p w:rsidR="003B2A86" w:rsidRDefault="003B2A86" w:rsidP="003B2A86">
      <w:pPr>
        <w:jc w:val="left"/>
        <w:rPr>
          <w:rFonts w:hint="eastAsia"/>
        </w:rPr>
      </w:pPr>
    </w:p>
    <w:p w:rsidR="003B2A86" w:rsidRDefault="003B2A86" w:rsidP="003B2A86">
      <w:pPr>
        <w:jc w:val="left"/>
        <w:rPr>
          <w:rFonts w:hint="eastAsia"/>
        </w:rPr>
      </w:pPr>
      <w:r>
        <w:rPr>
          <w:rFonts w:hint="eastAsia"/>
        </w:rPr>
        <w:t>听课人：</w:t>
      </w:r>
      <w:r>
        <w:rPr>
          <w:rFonts w:hint="eastAsia"/>
        </w:rPr>
        <w:t xml:space="preserve">                </w:t>
      </w:r>
      <w:r>
        <w:rPr>
          <w:rFonts w:hint="eastAsia"/>
        </w:rPr>
        <w:t>教室：</w:t>
      </w:r>
      <w:r>
        <w:rPr>
          <w:rFonts w:hint="eastAsia"/>
        </w:rPr>
        <w:t xml:space="preserve">               </w:t>
      </w:r>
      <w:r>
        <w:rPr>
          <w:rFonts w:hint="eastAsia"/>
        </w:rPr>
        <w:t xml:space="preserve">听课时间：　　</w:t>
      </w:r>
      <w:r>
        <w:rPr>
          <w:rFonts w:hint="eastAsia"/>
        </w:rPr>
        <w:t xml:space="preserve"> </w:t>
      </w:r>
      <w:r>
        <w:rPr>
          <w:rFonts w:hint="eastAsia"/>
        </w:rPr>
        <w:t>年　月　日</w:t>
      </w:r>
      <w:r>
        <w:rPr>
          <w:rFonts w:hint="eastAsia"/>
        </w:rPr>
        <w:t xml:space="preserve"> </w:t>
      </w:r>
      <w:r>
        <w:rPr>
          <w:rFonts w:hint="eastAsia"/>
        </w:rPr>
        <w:t>星期　　　第　　节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260"/>
        <w:gridCol w:w="540"/>
        <w:gridCol w:w="2160"/>
        <w:gridCol w:w="540"/>
        <w:gridCol w:w="1080"/>
        <w:gridCol w:w="540"/>
        <w:gridCol w:w="180"/>
        <w:gridCol w:w="360"/>
        <w:gridCol w:w="180"/>
        <w:gridCol w:w="360"/>
        <w:gridCol w:w="540"/>
        <w:gridCol w:w="540"/>
        <w:gridCol w:w="540"/>
      </w:tblGrid>
      <w:tr w:rsidR="003B2A86" w:rsidTr="00E1753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648" w:type="dxa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260" w:type="dxa"/>
          </w:tcPr>
          <w:p w:rsidR="003B2A86" w:rsidRDefault="003B2A86" w:rsidP="00E17533"/>
        </w:tc>
        <w:tc>
          <w:tcPr>
            <w:tcW w:w="540" w:type="dxa"/>
          </w:tcPr>
          <w:p w:rsidR="003B2A86" w:rsidRDefault="003B2A86" w:rsidP="00E17533">
            <w:pPr>
              <w:ind w:leftChars="-51" w:left="-107" w:rightChars="-51" w:right="-1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160" w:type="dxa"/>
          </w:tcPr>
          <w:p w:rsidR="003B2A86" w:rsidRDefault="003B2A86" w:rsidP="00E17533"/>
        </w:tc>
        <w:tc>
          <w:tcPr>
            <w:tcW w:w="540" w:type="dxa"/>
          </w:tcPr>
          <w:p w:rsidR="003B2A86" w:rsidRDefault="003B2A86" w:rsidP="00E17533">
            <w:pPr>
              <w:ind w:leftChars="-51" w:left="-107" w:rightChars="-51" w:right="-1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讲课教师</w:t>
            </w:r>
          </w:p>
        </w:tc>
        <w:tc>
          <w:tcPr>
            <w:tcW w:w="1800" w:type="dxa"/>
            <w:gridSpan w:val="3"/>
          </w:tcPr>
          <w:p w:rsidR="003B2A86" w:rsidRDefault="003B2A86" w:rsidP="00E17533"/>
        </w:tc>
        <w:tc>
          <w:tcPr>
            <w:tcW w:w="540" w:type="dxa"/>
            <w:gridSpan w:val="2"/>
          </w:tcPr>
          <w:p w:rsidR="003B2A86" w:rsidRDefault="003B2A86" w:rsidP="00E17533">
            <w:pPr>
              <w:ind w:leftChars="-51" w:left="-107" w:rightChars="-51" w:right="-1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1980" w:type="dxa"/>
            <w:gridSpan w:val="4"/>
          </w:tcPr>
          <w:p w:rsidR="003B2A86" w:rsidRDefault="003B2A86" w:rsidP="00E17533"/>
        </w:tc>
      </w:tr>
      <w:tr w:rsidR="003B2A86" w:rsidTr="00E17533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648" w:type="dxa"/>
          </w:tcPr>
          <w:p w:rsidR="003B2A86" w:rsidRDefault="003B2A86" w:rsidP="00E17533">
            <w:pP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  <w:p w:rsidR="003B2A86" w:rsidRDefault="003B2A86" w:rsidP="00E17533">
            <w:pPr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8820" w:type="dxa"/>
            <w:gridSpan w:val="13"/>
          </w:tcPr>
          <w:p w:rsidR="003B2A86" w:rsidRDefault="003B2A86" w:rsidP="00E17533"/>
        </w:tc>
      </w:tr>
      <w:tr w:rsidR="003B2A86" w:rsidTr="00E17533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648" w:type="dxa"/>
            <w:vMerge w:val="restart"/>
          </w:tcPr>
          <w:p w:rsidR="003B2A86" w:rsidRDefault="003B2A86" w:rsidP="00E17533">
            <w:pPr>
              <w:ind w:leftChars="-428" w:left="-899" w:firstLineChars="243" w:firstLine="510"/>
            </w:pPr>
          </w:p>
          <w:p w:rsidR="003B2A86" w:rsidRDefault="003B2A86" w:rsidP="00E17533">
            <w:pPr>
              <w:rPr>
                <w:rFonts w:hint="eastAsia"/>
              </w:rPr>
            </w:pPr>
            <w:r>
              <w:rPr>
                <w:rFonts w:hint="eastAsia"/>
              </w:rPr>
              <w:t>NO</w:t>
            </w:r>
          </w:p>
        </w:tc>
        <w:tc>
          <w:tcPr>
            <w:tcW w:w="5580" w:type="dxa"/>
            <w:gridSpan w:val="5"/>
            <w:vMerge w:val="restart"/>
            <w:vAlign w:val="center"/>
          </w:tcPr>
          <w:p w:rsidR="003B2A86" w:rsidRDefault="003B2A86" w:rsidP="00E17533">
            <w:pPr>
              <w:ind w:leftChars="900" w:left="1890"/>
              <w:rPr>
                <w:rFonts w:hint="eastAsia"/>
              </w:rPr>
            </w:pPr>
            <w:r>
              <w:rPr>
                <w:rFonts w:hint="eastAsia"/>
              </w:rPr>
              <w:t>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2700" w:type="dxa"/>
            <w:gridSpan w:val="7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评价参考标准</w:t>
            </w:r>
          </w:p>
        </w:tc>
        <w:tc>
          <w:tcPr>
            <w:tcW w:w="540" w:type="dxa"/>
            <w:vMerge w:val="restart"/>
            <w:vAlign w:val="center"/>
          </w:tcPr>
          <w:p w:rsidR="003B2A86" w:rsidRDefault="003B2A86" w:rsidP="00E17533">
            <w:pPr>
              <w:ind w:leftChars="-51" w:left="-107" w:rightChars="-51" w:right="-1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得分</w:t>
            </w:r>
          </w:p>
        </w:tc>
      </w:tr>
      <w:tr w:rsidR="003B2A86" w:rsidTr="00E17533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648" w:type="dxa"/>
            <w:vMerge/>
          </w:tcPr>
          <w:p w:rsidR="003B2A86" w:rsidRDefault="003B2A86" w:rsidP="00E17533"/>
        </w:tc>
        <w:tc>
          <w:tcPr>
            <w:tcW w:w="5580" w:type="dxa"/>
            <w:gridSpan w:val="5"/>
            <w:vMerge/>
          </w:tcPr>
          <w:p w:rsidR="003B2A86" w:rsidRDefault="003B2A86" w:rsidP="00E17533"/>
        </w:tc>
        <w:tc>
          <w:tcPr>
            <w:tcW w:w="540" w:type="dxa"/>
          </w:tcPr>
          <w:p w:rsidR="003B2A86" w:rsidRDefault="003B2A86" w:rsidP="00E17533">
            <w:pPr>
              <w:ind w:leftChars="-51" w:left="-107" w:rightChars="-51" w:right="-107"/>
              <w:rPr>
                <w:rFonts w:hint="eastAsia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540" w:type="dxa"/>
            <w:gridSpan w:val="2"/>
          </w:tcPr>
          <w:p w:rsidR="003B2A86" w:rsidRDefault="003B2A86" w:rsidP="00E17533">
            <w:pPr>
              <w:ind w:leftChars="-51" w:left="-107" w:rightChars="-51" w:right="-107"/>
              <w:rPr>
                <w:rFonts w:hint="eastAsia"/>
              </w:rPr>
            </w:pPr>
            <w:r>
              <w:rPr>
                <w:rFonts w:hint="eastAsia"/>
              </w:rPr>
              <w:t>良好</w:t>
            </w:r>
          </w:p>
        </w:tc>
        <w:tc>
          <w:tcPr>
            <w:tcW w:w="540" w:type="dxa"/>
            <w:gridSpan w:val="2"/>
          </w:tcPr>
          <w:p w:rsidR="003B2A86" w:rsidRDefault="003B2A86" w:rsidP="00E17533">
            <w:pPr>
              <w:ind w:leftChars="-51" w:left="-107" w:rightChars="-51" w:right="-107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540" w:type="dxa"/>
          </w:tcPr>
          <w:p w:rsidR="003B2A86" w:rsidRDefault="003B2A86" w:rsidP="00E17533">
            <w:pPr>
              <w:ind w:leftChars="-51" w:left="-107" w:rightChars="-58" w:right="-12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较差</w:t>
            </w:r>
          </w:p>
        </w:tc>
        <w:tc>
          <w:tcPr>
            <w:tcW w:w="540" w:type="dxa"/>
          </w:tcPr>
          <w:p w:rsidR="003B2A86" w:rsidRDefault="003B2A86" w:rsidP="00E17533">
            <w:pPr>
              <w:ind w:leftChars="-51" w:left="-107" w:rightChars="-51" w:right="-1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</w:t>
            </w:r>
          </w:p>
        </w:tc>
        <w:tc>
          <w:tcPr>
            <w:tcW w:w="540" w:type="dxa"/>
            <w:vMerge/>
          </w:tcPr>
          <w:p w:rsidR="003B2A86" w:rsidRDefault="003B2A86" w:rsidP="00E17533"/>
        </w:tc>
      </w:tr>
      <w:tr w:rsidR="003B2A86" w:rsidTr="00E17533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648" w:type="dxa"/>
            <w:vAlign w:val="center"/>
          </w:tcPr>
          <w:p w:rsidR="003B2A86" w:rsidRDefault="003B2A86" w:rsidP="00E1753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580" w:type="dxa"/>
            <w:gridSpan w:val="5"/>
            <w:vAlign w:val="center"/>
          </w:tcPr>
          <w:p w:rsidR="003B2A86" w:rsidRDefault="003B2A86" w:rsidP="00E17533">
            <w:pPr>
              <w:rPr>
                <w:rFonts w:hint="eastAsia"/>
              </w:rPr>
            </w:pPr>
            <w:r>
              <w:rPr>
                <w:rFonts w:hint="eastAsia"/>
              </w:rPr>
              <w:t>熟练程度：脱稿讲授，内容娴熟，运用自如</w:t>
            </w:r>
          </w:p>
        </w:tc>
        <w:tc>
          <w:tcPr>
            <w:tcW w:w="540" w:type="dxa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40" w:type="dxa"/>
            <w:gridSpan w:val="2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40" w:type="dxa"/>
            <w:gridSpan w:val="2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40" w:type="dxa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40" w:type="dxa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40" w:type="dxa"/>
          </w:tcPr>
          <w:p w:rsidR="003B2A86" w:rsidRDefault="003B2A86" w:rsidP="00E17533"/>
        </w:tc>
      </w:tr>
      <w:tr w:rsidR="003B2A86" w:rsidTr="00E17533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648" w:type="dxa"/>
            <w:vAlign w:val="center"/>
          </w:tcPr>
          <w:p w:rsidR="003B2A86" w:rsidRDefault="003B2A86" w:rsidP="00E1753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580" w:type="dxa"/>
            <w:gridSpan w:val="5"/>
            <w:vAlign w:val="center"/>
          </w:tcPr>
          <w:p w:rsidR="003B2A86" w:rsidRDefault="003B2A86" w:rsidP="00E17533">
            <w:pPr>
              <w:rPr>
                <w:rFonts w:hint="eastAsia"/>
              </w:rPr>
            </w:pPr>
            <w:r>
              <w:rPr>
                <w:rFonts w:hint="eastAsia"/>
              </w:rPr>
              <w:t>概念原理：表达准确，思路清晰，分析论证充分</w:t>
            </w:r>
          </w:p>
        </w:tc>
        <w:tc>
          <w:tcPr>
            <w:tcW w:w="540" w:type="dxa"/>
            <w:vAlign w:val="center"/>
          </w:tcPr>
          <w:p w:rsidR="003B2A86" w:rsidRDefault="003B2A86" w:rsidP="00E1753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40" w:type="dxa"/>
            <w:gridSpan w:val="2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40" w:type="dxa"/>
            <w:gridSpan w:val="2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40" w:type="dxa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40" w:type="dxa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40" w:type="dxa"/>
          </w:tcPr>
          <w:p w:rsidR="003B2A86" w:rsidRDefault="003B2A86" w:rsidP="00E17533"/>
        </w:tc>
      </w:tr>
      <w:tr w:rsidR="003B2A86" w:rsidTr="00E17533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648" w:type="dxa"/>
            <w:vAlign w:val="center"/>
          </w:tcPr>
          <w:p w:rsidR="003B2A86" w:rsidRDefault="003B2A86" w:rsidP="00E1753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580" w:type="dxa"/>
            <w:gridSpan w:val="5"/>
            <w:vAlign w:val="center"/>
          </w:tcPr>
          <w:p w:rsidR="003B2A86" w:rsidRDefault="003B2A86" w:rsidP="00E17533">
            <w:pPr>
              <w:rPr>
                <w:rFonts w:hint="eastAsia"/>
              </w:rPr>
            </w:pPr>
            <w:r>
              <w:rPr>
                <w:rFonts w:ascii="Times" w:hAnsi="宋体" w:hint="eastAsia"/>
              </w:rPr>
              <w:t>逻辑条理：条理清晰，重点突出，逻辑性强</w:t>
            </w:r>
          </w:p>
        </w:tc>
        <w:tc>
          <w:tcPr>
            <w:tcW w:w="540" w:type="dxa"/>
            <w:vAlign w:val="center"/>
          </w:tcPr>
          <w:p w:rsidR="003B2A86" w:rsidRDefault="003B2A86" w:rsidP="00E1753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40" w:type="dxa"/>
            <w:gridSpan w:val="2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40" w:type="dxa"/>
            <w:gridSpan w:val="2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40" w:type="dxa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40" w:type="dxa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40" w:type="dxa"/>
          </w:tcPr>
          <w:p w:rsidR="003B2A86" w:rsidRDefault="003B2A86" w:rsidP="00E17533"/>
        </w:tc>
      </w:tr>
      <w:tr w:rsidR="003B2A86" w:rsidTr="00E17533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648" w:type="dxa"/>
            <w:vAlign w:val="center"/>
          </w:tcPr>
          <w:p w:rsidR="003B2A86" w:rsidRDefault="003B2A86" w:rsidP="00E1753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580" w:type="dxa"/>
            <w:gridSpan w:val="5"/>
            <w:vAlign w:val="center"/>
          </w:tcPr>
          <w:p w:rsidR="003B2A86" w:rsidRDefault="003B2A86" w:rsidP="00E17533">
            <w:pPr>
              <w:ind w:left="970" w:hangingChars="462" w:hanging="970"/>
              <w:rPr>
                <w:rFonts w:ascii="Times" w:hAnsi="宋体" w:hint="eastAsia"/>
              </w:rPr>
            </w:pPr>
            <w:r>
              <w:rPr>
                <w:rFonts w:ascii="Times" w:hAnsi="宋体" w:hint="eastAsia"/>
              </w:rPr>
              <w:t>教学语言：准确、生动</w:t>
            </w:r>
            <w:r>
              <w:rPr>
                <w:rFonts w:hint="eastAsia"/>
              </w:rPr>
              <w:t>、流畅</w:t>
            </w:r>
            <w:r>
              <w:rPr>
                <w:rFonts w:ascii="Times" w:hAnsi="宋体" w:hint="eastAsia"/>
              </w:rPr>
              <w:t>，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有感染力，能吸引学生的注意力</w:t>
            </w:r>
          </w:p>
        </w:tc>
        <w:tc>
          <w:tcPr>
            <w:tcW w:w="540" w:type="dxa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40" w:type="dxa"/>
            <w:gridSpan w:val="2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40" w:type="dxa"/>
            <w:gridSpan w:val="2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40" w:type="dxa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40" w:type="dxa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40" w:type="dxa"/>
          </w:tcPr>
          <w:p w:rsidR="003B2A86" w:rsidRDefault="003B2A86" w:rsidP="00E17533"/>
        </w:tc>
      </w:tr>
      <w:tr w:rsidR="003B2A86" w:rsidTr="00E1753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48" w:type="dxa"/>
            <w:vAlign w:val="center"/>
          </w:tcPr>
          <w:p w:rsidR="003B2A86" w:rsidRDefault="003B2A86" w:rsidP="00E1753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580" w:type="dxa"/>
            <w:gridSpan w:val="5"/>
            <w:vAlign w:val="center"/>
          </w:tcPr>
          <w:p w:rsidR="003B2A86" w:rsidRDefault="003B2A86" w:rsidP="00E17533">
            <w:pPr>
              <w:spacing w:line="0" w:lineRule="atLeast"/>
              <w:ind w:left="970" w:hangingChars="462" w:hanging="970"/>
              <w:rPr>
                <w:rFonts w:ascii="Times" w:hAnsi="Times"/>
              </w:rPr>
            </w:pPr>
            <w:r>
              <w:rPr>
                <w:rFonts w:ascii="Times" w:hAnsi="宋体" w:hint="eastAsia"/>
              </w:rPr>
              <w:t>教学内容：贴近高职学生特点，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能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根据行业企业发展需要和完成职业岗位实际工作任务需要选取</w:t>
            </w:r>
          </w:p>
        </w:tc>
        <w:tc>
          <w:tcPr>
            <w:tcW w:w="540" w:type="dxa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40" w:type="dxa"/>
            <w:gridSpan w:val="2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40" w:type="dxa"/>
            <w:gridSpan w:val="2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40" w:type="dxa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40" w:type="dxa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40" w:type="dxa"/>
          </w:tcPr>
          <w:p w:rsidR="003B2A86" w:rsidRDefault="003B2A86" w:rsidP="00E17533"/>
        </w:tc>
      </w:tr>
      <w:tr w:rsidR="003B2A86" w:rsidTr="00E17533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648" w:type="dxa"/>
            <w:vAlign w:val="center"/>
          </w:tcPr>
          <w:p w:rsidR="003B2A86" w:rsidRDefault="003B2A86" w:rsidP="00E1753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580" w:type="dxa"/>
            <w:gridSpan w:val="5"/>
            <w:vAlign w:val="center"/>
          </w:tcPr>
          <w:p w:rsidR="003B2A86" w:rsidRDefault="003B2A86" w:rsidP="00E17533">
            <w:pPr>
              <w:spacing w:line="0" w:lineRule="atLeast"/>
              <w:rPr>
                <w:rFonts w:ascii="Times" w:hAnsi="Times"/>
              </w:rPr>
            </w:pPr>
            <w:r>
              <w:rPr>
                <w:rFonts w:hint="eastAsia"/>
              </w:rPr>
              <w:t>教学信息量：教学内容丰富、充实，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信息量大</w:t>
            </w:r>
          </w:p>
        </w:tc>
        <w:tc>
          <w:tcPr>
            <w:tcW w:w="540" w:type="dxa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40" w:type="dxa"/>
            <w:gridSpan w:val="2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40" w:type="dxa"/>
            <w:gridSpan w:val="2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40" w:type="dxa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40" w:type="dxa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40" w:type="dxa"/>
          </w:tcPr>
          <w:p w:rsidR="003B2A86" w:rsidRDefault="003B2A86" w:rsidP="00E17533"/>
        </w:tc>
      </w:tr>
      <w:tr w:rsidR="003B2A86" w:rsidTr="00E17533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648" w:type="dxa"/>
            <w:vAlign w:val="center"/>
          </w:tcPr>
          <w:p w:rsidR="003B2A86" w:rsidRDefault="003B2A86" w:rsidP="00E1753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5580" w:type="dxa"/>
            <w:gridSpan w:val="5"/>
            <w:vAlign w:val="center"/>
          </w:tcPr>
          <w:p w:rsidR="003B2A86" w:rsidRDefault="003B2A86" w:rsidP="00E17533">
            <w:pPr>
              <w:spacing w:line="0" w:lineRule="atLeast"/>
              <w:ind w:left="970" w:hangingChars="462" w:hanging="970"/>
              <w:rPr>
                <w:rFonts w:ascii="Times" w:hAnsi="Times"/>
              </w:rPr>
            </w:pPr>
            <w:r>
              <w:rPr>
                <w:rFonts w:ascii="Times" w:hAnsi="宋体" w:hint="eastAsia"/>
              </w:rPr>
              <w:t>联系实际：理论与实际有机结合，</w:t>
            </w:r>
            <w:r>
              <w:rPr>
                <w:rFonts w:hint="eastAsia"/>
              </w:rPr>
              <w:t>注重教、学、做结合</w:t>
            </w:r>
          </w:p>
        </w:tc>
        <w:tc>
          <w:tcPr>
            <w:tcW w:w="540" w:type="dxa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40" w:type="dxa"/>
            <w:gridSpan w:val="2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40" w:type="dxa"/>
            <w:gridSpan w:val="2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40" w:type="dxa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40" w:type="dxa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40" w:type="dxa"/>
          </w:tcPr>
          <w:p w:rsidR="003B2A86" w:rsidRDefault="003B2A86" w:rsidP="00E17533"/>
        </w:tc>
      </w:tr>
      <w:tr w:rsidR="003B2A86" w:rsidTr="00E17533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648" w:type="dxa"/>
            <w:vAlign w:val="center"/>
          </w:tcPr>
          <w:p w:rsidR="003B2A86" w:rsidRDefault="003B2A86" w:rsidP="00E1753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580" w:type="dxa"/>
            <w:gridSpan w:val="5"/>
            <w:vAlign w:val="center"/>
          </w:tcPr>
          <w:p w:rsidR="003B2A86" w:rsidRDefault="003B2A86" w:rsidP="00E17533">
            <w:pPr>
              <w:spacing w:line="0" w:lineRule="atLeast"/>
              <w:ind w:left="970" w:hangingChars="462" w:hanging="970"/>
              <w:rPr>
                <w:rFonts w:ascii="Times" w:hAnsi="Times"/>
              </w:rPr>
            </w:pPr>
            <w:r>
              <w:rPr>
                <w:rFonts w:ascii="Times" w:hAnsi="宋体" w:hint="eastAsia"/>
              </w:rPr>
              <w:t>教学方法：</w:t>
            </w:r>
            <w:r>
              <w:rPr>
                <w:rFonts w:hint="eastAsia"/>
              </w:rPr>
              <w:t>能体现课程特色、善于启发，教学互动，调动学生情绪，课堂教学效果好</w:t>
            </w:r>
          </w:p>
        </w:tc>
        <w:tc>
          <w:tcPr>
            <w:tcW w:w="540" w:type="dxa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40" w:type="dxa"/>
            <w:gridSpan w:val="2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40" w:type="dxa"/>
            <w:gridSpan w:val="2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40" w:type="dxa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40" w:type="dxa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40" w:type="dxa"/>
          </w:tcPr>
          <w:p w:rsidR="003B2A86" w:rsidRDefault="003B2A86" w:rsidP="00E17533"/>
        </w:tc>
      </w:tr>
      <w:tr w:rsidR="003B2A86" w:rsidTr="00E17533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648" w:type="dxa"/>
            <w:vAlign w:val="center"/>
          </w:tcPr>
          <w:p w:rsidR="003B2A86" w:rsidRDefault="003B2A86" w:rsidP="00E1753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5580" w:type="dxa"/>
            <w:gridSpan w:val="5"/>
            <w:vAlign w:val="center"/>
          </w:tcPr>
          <w:p w:rsidR="003B2A86" w:rsidRDefault="003B2A86" w:rsidP="00E17533">
            <w:pPr>
              <w:spacing w:line="0" w:lineRule="atLeast"/>
              <w:rPr>
                <w:rFonts w:ascii="Times" w:hAnsi="Times"/>
              </w:rPr>
            </w:pPr>
            <w:r>
              <w:rPr>
                <w:rFonts w:ascii="Times" w:hAnsi="宋体" w:hint="eastAsia"/>
              </w:rPr>
              <w:t>教学手段：板书清晰，</w:t>
            </w:r>
            <w:r>
              <w:rPr>
                <w:rFonts w:ascii="Times" w:hAnsi="Times"/>
              </w:rPr>
              <w:t>PPT</w:t>
            </w:r>
            <w:r>
              <w:rPr>
                <w:rFonts w:ascii="Times" w:hAnsi="宋体" w:hint="eastAsia"/>
              </w:rPr>
              <w:t>设计合理，紧扣内容特点</w:t>
            </w:r>
          </w:p>
        </w:tc>
        <w:tc>
          <w:tcPr>
            <w:tcW w:w="540" w:type="dxa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40" w:type="dxa"/>
            <w:gridSpan w:val="2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40" w:type="dxa"/>
            <w:gridSpan w:val="2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40" w:type="dxa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40" w:type="dxa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40" w:type="dxa"/>
          </w:tcPr>
          <w:p w:rsidR="003B2A86" w:rsidRDefault="003B2A86" w:rsidP="00E17533"/>
        </w:tc>
      </w:tr>
      <w:tr w:rsidR="003B2A86" w:rsidTr="00E17533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648" w:type="dxa"/>
            <w:vAlign w:val="center"/>
          </w:tcPr>
          <w:p w:rsidR="003B2A86" w:rsidRDefault="003B2A86" w:rsidP="00E1753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580" w:type="dxa"/>
            <w:gridSpan w:val="5"/>
            <w:vAlign w:val="center"/>
          </w:tcPr>
          <w:p w:rsidR="003B2A86" w:rsidRDefault="003B2A86" w:rsidP="00E17533">
            <w:pPr>
              <w:spacing w:line="0" w:lineRule="atLeast"/>
              <w:ind w:left="970" w:hangingChars="462" w:hanging="970"/>
              <w:rPr>
                <w:rFonts w:ascii="Times" w:hAnsi="Times"/>
              </w:rPr>
            </w:pPr>
            <w:r>
              <w:rPr>
                <w:rFonts w:ascii="Times" w:hAnsi="宋体" w:hint="eastAsia"/>
              </w:rPr>
              <w:t>教态教姿：</w:t>
            </w:r>
            <w:r>
              <w:rPr>
                <w:rFonts w:hint="eastAsia"/>
              </w:rPr>
              <w:t>站立讲课，教态端正，讲课热情，精神饱满，言行文明，师生关系融合</w:t>
            </w:r>
          </w:p>
        </w:tc>
        <w:tc>
          <w:tcPr>
            <w:tcW w:w="540" w:type="dxa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40" w:type="dxa"/>
            <w:gridSpan w:val="2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40" w:type="dxa"/>
            <w:gridSpan w:val="2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40" w:type="dxa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40" w:type="dxa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40" w:type="dxa"/>
          </w:tcPr>
          <w:p w:rsidR="003B2A86" w:rsidRDefault="003B2A86" w:rsidP="00E17533"/>
        </w:tc>
      </w:tr>
      <w:tr w:rsidR="003B2A86" w:rsidTr="00E17533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6228" w:type="dxa"/>
            <w:gridSpan w:val="6"/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合计总分（满分值为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分）</w:t>
            </w:r>
          </w:p>
        </w:tc>
        <w:tc>
          <w:tcPr>
            <w:tcW w:w="540" w:type="dxa"/>
            <w:tcBorders>
              <w:tr2bl w:val="single" w:sz="4" w:space="0" w:color="auto"/>
            </w:tcBorders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gridSpan w:val="2"/>
            <w:tcBorders>
              <w:tr2bl w:val="single" w:sz="4" w:space="0" w:color="auto"/>
            </w:tcBorders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gridSpan w:val="2"/>
            <w:tcBorders>
              <w:tr2bl w:val="single" w:sz="4" w:space="0" w:color="auto"/>
            </w:tcBorders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tcBorders>
              <w:tr2bl w:val="single" w:sz="4" w:space="0" w:color="auto"/>
            </w:tcBorders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tcBorders>
              <w:tr2bl w:val="single" w:sz="4" w:space="0" w:color="auto"/>
            </w:tcBorders>
            <w:vAlign w:val="center"/>
          </w:tcPr>
          <w:p w:rsidR="003B2A86" w:rsidRDefault="003B2A86" w:rsidP="00E17533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</w:tcPr>
          <w:p w:rsidR="003B2A86" w:rsidRDefault="003B2A86" w:rsidP="00E17533"/>
        </w:tc>
      </w:tr>
      <w:tr w:rsidR="003B2A86" w:rsidTr="00E17533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9468" w:type="dxa"/>
            <w:gridSpan w:val="14"/>
          </w:tcPr>
          <w:p w:rsidR="003B2A86" w:rsidRPr="005315A2" w:rsidRDefault="003B2A86" w:rsidP="00E17533">
            <w:pPr>
              <w:jc w:val="center"/>
              <w:rPr>
                <w:rFonts w:ascii="楷体_GB2312" w:eastAsia="楷体_GB2312" w:hint="eastAsia"/>
              </w:rPr>
            </w:pPr>
            <w:r w:rsidRPr="005315A2">
              <w:rPr>
                <w:rFonts w:ascii="楷体_GB2312" w:eastAsia="楷体_GB2312" w:hint="eastAsia"/>
              </w:rPr>
              <w:t>（注：对上述每一项，可在最低分与最高分之间，根据实际情况按整数值打分）</w:t>
            </w:r>
          </w:p>
        </w:tc>
      </w:tr>
      <w:tr w:rsidR="003B2A86" w:rsidTr="00E17533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648" w:type="dxa"/>
            <w:vMerge w:val="restart"/>
            <w:textDirection w:val="tbRlV"/>
          </w:tcPr>
          <w:p w:rsidR="003B2A86" w:rsidRDefault="003B2A86" w:rsidP="00E17533">
            <w:pPr>
              <w:ind w:leftChars="54" w:left="113" w:right="113"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</w:p>
        </w:tc>
        <w:tc>
          <w:tcPr>
            <w:tcW w:w="3960" w:type="dxa"/>
            <w:gridSpan w:val="3"/>
            <w:vAlign w:val="center"/>
          </w:tcPr>
          <w:p w:rsidR="003B2A86" w:rsidRDefault="003B2A86" w:rsidP="00E17533">
            <w:pPr>
              <w:rPr>
                <w:rFonts w:hint="eastAsia"/>
              </w:rPr>
            </w:pPr>
            <w:r>
              <w:rPr>
                <w:rFonts w:hint="eastAsia"/>
              </w:rPr>
              <w:t>教师是否迟到：</w:t>
            </w:r>
          </w:p>
        </w:tc>
        <w:tc>
          <w:tcPr>
            <w:tcW w:w="4860" w:type="dxa"/>
            <w:gridSpan w:val="10"/>
            <w:vAlign w:val="center"/>
          </w:tcPr>
          <w:p w:rsidR="003B2A86" w:rsidRDefault="003B2A86" w:rsidP="00E17533">
            <w:pPr>
              <w:rPr>
                <w:rFonts w:hint="eastAsia"/>
              </w:rPr>
            </w:pPr>
            <w:r>
              <w:rPr>
                <w:rFonts w:hint="eastAsia"/>
              </w:rPr>
              <w:t>是否提前下课：</w:t>
            </w:r>
          </w:p>
        </w:tc>
      </w:tr>
      <w:tr w:rsidR="003B2A86" w:rsidTr="00E17533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648" w:type="dxa"/>
            <w:vMerge/>
            <w:textDirection w:val="tbRlV"/>
          </w:tcPr>
          <w:p w:rsidR="003B2A86" w:rsidRDefault="003B2A86" w:rsidP="00E17533">
            <w:pPr>
              <w:ind w:leftChars="54" w:left="113" w:right="113" w:firstLineChars="700" w:firstLine="1470"/>
              <w:rPr>
                <w:rFonts w:hint="eastAsia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3B2A86" w:rsidRDefault="003B2A86" w:rsidP="00E17533">
            <w:pPr>
              <w:rPr>
                <w:rFonts w:hint="eastAsia"/>
              </w:rPr>
            </w:pPr>
            <w:r>
              <w:rPr>
                <w:rFonts w:hint="eastAsia"/>
              </w:rPr>
              <w:t>应到学生数：</w:t>
            </w:r>
          </w:p>
        </w:tc>
        <w:tc>
          <w:tcPr>
            <w:tcW w:w="4860" w:type="dxa"/>
            <w:gridSpan w:val="10"/>
            <w:vAlign w:val="center"/>
          </w:tcPr>
          <w:p w:rsidR="003B2A86" w:rsidRDefault="003B2A86" w:rsidP="00E17533">
            <w:pPr>
              <w:rPr>
                <w:rFonts w:hint="eastAsia"/>
              </w:rPr>
            </w:pPr>
            <w:r>
              <w:rPr>
                <w:rFonts w:hint="eastAsia"/>
              </w:rPr>
              <w:t>实际听课学生数（约）：</w:t>
            </w:r>
          </w:p>
        </w:tc>
      </w:tr>
      <w:tr w:rsidR="003B2A86" w:rsidTr="00E17533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648" w:type="dxa"/>
            <w:vMerge/>
            <w:textDirection w:val="tbRlV"/>
          </w:tcPr>
          <w:p w:rsidR="003B2A86" w:rsidRDefault="003B2A86" w:rsidP="00E17533">
            <w:pPr>
              <w:ind w:leftChars="54" w:left="113" w:right="113" w:firstLineChars="700" w:firstLine="1470"/>
              <w:rPr>
                <w:rFonts w:hint="eastAsia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3B2A86" w:rsidRDefault="003B2A86" w:rsidP="00E17533">
            <w:pPr>
              <w:rPr>
                <w:rFonts w:hint="eastAsia"/>
              </w:rPr>
            </w:pPr>
            <w:r>
              <w:rPr>
                <w:rFonts w:hint="eastAsia"/>
              </w:rPr>
              <w:t>迟到学生数（约）：</w:t>
            </w:r>
          </w:p>
        </w:tc>
        <w:tc>
          <w:tcPr>
            <w:tcW w:w="4860" w:type="dxa"/>
            <w:gridSpan w:val="10"/>
            <w:vAlign w:val="center"/>
          </w:tcPr>
          <w:p w:rsidR="003B2A86" w:rsidRDefault="003B2A86" w:rsidP="00E17533">
            <w:pPr>
              <w:rPr>
                <w:rFonts w:hint="eastAsia"/>
              </w:rPr>
            </w:pPr>
            <w:r>
              <w:rPr>
                <w:rFonts w:hint="eastAsia"/>
              </w:rPr>
              <w:t>早退学生数（约）</w:t>
            </w:r>
          </w:p>
        </w:tc>
      </w:tr>
      <w:tr w:rsidR="003B2A86" w:rsidTr="00E17533">
        <w:tblPrEx>
          <w:tblCellMar>
            <w:top w:w="0" w:type="dxa"/>
            <w:bottom w:w="0" w:type="dxa"/>
          </w:tblCellMar>
        </w:tblPrEx>
        <w:trPr>
          <w:cantSplit/>
          <w:trHeight w:val="2633"/>
        </w:trPr>
        <w:tc>
          <w:tcPr>
            <w:tcW w:w="648" w:type="dxa"/>
            <w:vMerge/>
            <w:textDirection w:val="tbRlV"/>
          </w:tcPr>
          <w:p w:rsidR="003B2A86" w:rsidRDefault="003B2A86" w:rsidP="00E17533">
            <w:pPr>
              <w:ind w:leftChars="54" w:left="113" w:right="113" w:firstLineChars="700" w:firstLine="1470"/>
              <w:rPr>
                <w:rFonts w:hint="eastAsia"/>
              </w:rPr>
            </w:pPr>
          </w:p>
        </w:tc>
        <w:tc>
          <w:tcPr>
            <w:tcW w:w="8820" w:type="dxa"/>
            <w:gridSpan w:val="13"/>
          </w:tcPr>
          <w:p w:rsidR="003B2A86" w:rsidRDefault="003B2A86" w:rsidP="00E17533">
            <w:pPr>
              <w:rPr>
                <w:rFonts w:hint="eastAsia"/>
              </w:rPr>
            </w:pPr>
            <w:r>
              <w:rPr>
                <w:rFonts w:hint="eastAsia"/>
              </w:rPr>
              <w:t>建议或评语：</w:t>
            </w:r>
          </w:p>
          <w:p w:rsidR="003B2A86" w:rsidRDefault="003B2A86" w:rsidP="00E17533">
            <w:pPr>
              <w:rPr>
                <w:rFonts w:hint="eastAsia"/>
              </w:rPr>
            </w:pPr>
          </w:p>
          <w:p w:rsidR="003B2A86" w:rsidRDefault="003B2A86" w:rsidP="00E17533">
            <w:pPr>
              <w:rPr>
                <w:rFonts w:hint="eastAsia"/>
              </w:rPr>
            </w:pPr>
          </w:p>
          <w:p w:rsidR="003B2A86" w:rsidRDefault="003B2A86" w:rsidP="00E17533">
            <w:pPr>
              <w:rPr>
                <w:rFonts w:hint="eastAsia"/>
              </w:rPr>
            </w:pPr>
          </w:p>
          <w:p w:rsidR="003B2A86" w:rsidRDefault="003B2A86" w:rsidP="00E17533">
            <w:pPr>
              <w:rPr>
                <w:rFonts w:hint="eastAsia"/>
              </w:rPr>
            </w:pPr>
          </w:p>
        </w:tc>
      </w:tr>
    </w:tbl>
    <w:p w:rsidR="00645CC7" w:rsidRDefault="00645CC7"/>
    <w:sectPr w:rsidR="00645CC7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CC7" w:rsidRDefault="00645CC7" w:rsidP="003B2A86">
      <w:r>
        <w:separator/>
      </w:r>
    </w:p>
  </w:endnote>
  <w:endnote w:type="continuationSeparator" w:id="1">
    <w:p w:rsidR="00645CC7" w:rsidRDefault="00645CC7" w:rsidP="003B2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CC7" w:rsidRDefault="00645CC7" w:rsidP="003B2A86">
      <w:r>
        <w:separator/>
      </w:r>
    </w:p>
  </w:footnote>
  <w:footnote w:type="continuationSeparator" w:id="1">
    <w:p w:rsidR="00645CC7" w:rsidRDefault="00645CC7" w:rsidP="003B2A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A86"/>
    <w:rsid w:val="003B2A86"/>
    <w:rsid w:val="0064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2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2A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2A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2A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2016-11-24T06:29:00Z</dcterms:created>
  <dc:creator>lenovo</dc:creator>
  <lastModifiedBy>lenovo</lastModifiedBy>
  <dcterms:modified xsi:type="dcterms:W3CDTF">2016-11-24T06:29:00Z</dcterms:modified>
  <revision>2</revision>
</coreProperties>
</file>